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94" w:rsidRDefault="00015794" w:rsidP="00FC715D">
      <w:pPr>
        <w:rPr>
          <w:b/>
          <w:color w:val="2F5496" w:themeColor="accent5" w:themeShade="BF"/>
          <w:sz w:val="36"/>
        </w:rPr>
      </w:pPr>
    </w:p>
    <w:p w:rsidR="000F6A79" w:rsidRDefault="00855145" w:rsidP="00855145">
      <w:pPr>
        <w:jc w:val="center"/>
        <w:rPr>
          <w:b/>
          <w:color w:val="2F5496" w:themeColor="accent5" w:themeShade="BF"/>
          <w:sz w:val="36"/>
        </w:rPr>
      </w:pPr>
      <w:r w:rsidRPr="00243B92">
        <w:rPr>
          <w:b/>
          <w:color w:val="2F5496" w:themeColor="accent5" w:themeShade="BF"/>
          <w:sz w:val="36"/>
        </w:rPr>
        <w:t xml:space="preserve">Заявка на </w:t>
      </w:r>
      <w:r w:rsidR="005D17D8">
        <w:rPr>
          <w:b/>
          <w:color w:val="2F5496" w:themeColor="accent5" w:themeShade="BF"/>
          <w:sz w:val="36"/>
        </w:rPr>
        <w:t>получение диплома</w:t>
      </w:r>
      <w:r w:rsidR="00BF72FD" w:rsidRPr="00BF72FD">
        <w:rPr>
          <w:b/>
          <w:color w:val="2F5496" w:themeColor="accent5" w:themeShade="BF"/>
          <w:sz w:val="36"/>
        </w:rPr>
        <w:t xml:space="preserve"> </w:t>
      </w:r>
      <w:r w:rsidR="00BF72FD">
        <w:rPr>
          <w:b/>
          <w:color w:val="2F5496" w:themeColor="accent5" w:themeShade="BF"/>
          <w:sz w:val="36"/>
        </w:rPr>
        <w:t>«</w:t>
      </w:r>
      <w:proofErr w:type="spellStart"/>
      <w:r w:rsidR="00BF72FD">
        <w:rPr>
          <w:b/>
          <w:color w:val="2F5496" w:themeColor="accent5" w:themeShade="BF"/>
          <w:sz w:val="36"/>
        </w:rPr>
        <w:t>Линк</w:t>
      </w:r>
      <w:proofErr w:type="spellEnd"/>
      <w:r w:rsidR="00BF72FD">
        <w:rPr>
          <w:b/>
          <w:color w:val="2F5496" w:themeColor="accent5" w:themeShade="BF"/>
          <w:sz w:val="36"/>
        </w:rPr>
        <w:t>»</w:t>
      </w:r>
      <w:r w:rsidR="005D17D8">
        <w:rPr>
          <w:b/>
          <w:color w:val="2F5496" w:themeColor="accent5" w:themeShade="BF"/>
          <w:sz w:val="36"/>
        </w:rPr>
        <w:t>.</w:t>
      </w:r>
    </w:p>
    <w:p w:rsidR="00243B92" w:rsidRDefault="00243B92" w:rsidP="00855145">
      <w:pPr>
        <w:jc w:val="center"/>
        <w:rPr>
          <w:b/>
          <w:sz w:val="24"/>
        </w:rPr>
      </w:pPr>
    </w:p>
    <w:p w:rsidR="00855145" w:rsidRPr="00243B92" w:rsidRDefault="00855145" w:rsidP="00DB65A3">
      <w:pPr>
        <w:spacing w:line="240" w:lineRule="auto"/>
        <w:rPr>
          <w:color w:val="171717" w:themeColor="background2" w:themeShade="1A"/>
          <w:sz w:val="24"/>
        </w:rPr>
      </w:pPr>
      <w:r w:rsidRPr="00D62280">
        <w:rPr>
          <w:b/>
          <w:color w:val="171717" w:themeColor="background2" w:themeShade="1A"/>
          <w:sz w:val="24"/>
        </w:rPr>
        <w:t>От:</w:t>
      </w:r>
      <w:r w:rsidRPr="00243B92">
        <w:rPr>
          <w:color w:val="171717" w:themeColor="background2" w:themeShade="1A"/>
          <w:sz w:val="24"/>
        </w:rPr>
        <w:t xml:space="preserve"> </w:t>
      </w:r>
      <w:r w:rsidRPr="00243B92">
        <w:rPr>
          <w:color w:val="171717" w:themeColor="background2" w:themeShade="1A"/>
          <w:sz w:val="24"/>
          <w:highlight w:val="yellow"/>
        </w:rPr>
        <w:t>Иванова Ивана Ивановича</w:t>
      </w:r>
    </w:p>
    <w:p w:rsidR="00855145" w:rsidRPr="0089377A" w:rsidRDefault="00855145" w:rsidP="00DB65A3">
      <w:pPr>
        <w:spacing w:line="240" w:lineRule="auto"/>
        <w:rPr>
          <w:color w:val="171717" w:themeColor="background2" w:themeShade="1A"/>
          <w:sz w:val="24"/>
        </w:rPr>
      </w:pPr>
      <w:r w:rsidRPr="00D62280">
        <w:rPr>
          <w:b/>
          <w:color w:val="171717" w:themeColor="background2" w:themeShade="1A"/>
          <w:sz w:val="24"/>
        </w:rPr>
        <w:t>Позывной:</w:t>
      </w:r>
      <w:r w:rsidRPr="00243B92">
        <w:rPr>
          <w:color w:val="171717" w:themeColor="background2" w:themeShade="1A"/>
          <w:sz w:val="24"/>
        </w:rPr>
        <w:t xml:space="preserve"> </w:t>
      </w:r>
      <w:r w:rsidRPr="00243B92">
        <w:rPr>
          <w:color w:val="171717" w:themeColor="background2" w:themeShade="1A"/>
          <w:sz w:val="24"/>
          <w:highlight w:val="yellow"/>
          <w:lang w:val="en-US"/>
        </w:rPr>
        <w:t>RA</w:t>
      </w:r>
      <w:r w:rsidRPr="00124301">
        <w:rPr>
          <w:color w:val="171717" w:themeColor="background2" w:themeShade="1A"/>
          <w:sz w:val="24"/>
          <w:highlight w:val="yellow"/>
        </w:rPr>
        <w:t>0</w:t>
      </w:r>
      <w:r w:rsidRPr="00243B92">
        <w:rPr>
          <w:color w:val="171717" w:themeColor="background2" w:themeShade="1A"/>
          <w:sz w:val="24"/>
          <w:highlight w:val="yellow"/>
          <w:lang w:val="en-US"/>
        </w:rPr>
        <w:t>XXX</w:t>
      </w:r>
    </w:p>
    <w:p w:rsidR="00DB65A3" w:rsidRDefault="0089377A" w:rsidP="00BF72FD">
      <w:pPr>
        <w:spacing w:line="240" w:lineRule="auto"/>
        <w:rPr>
          <w:b/>
          <w:color w:val="171717" w:themeColor="background2" w:themeShade="1A"/>
          <w:sz w:val="24"/>
        </w:rPr>
      </w:pPr>
      <w:r w:rsidRPr="0089377A">
        <w:rPr>
          <w:b/>
          <w:color w:val="171717" w:themeColor="background2" w:themeShade="1A"/>
          <w:sz w:val="24"/>
          <w:lang w:val="en-US"/>
        </w:rPr>
        <w:t>E</w:t>
      </w:r>
      <w:r w:rsidRPr="00015794">
        <w:rPr>
          <w:b/>
          <w:color w:val="171717" w:themeColor="background2" w:themeShade="1A"/>
          <w:sz w:val="24"/>
        </w:rPr>
        <w:t>-</w:t>
      </w:r>
      <w:r w:rsidRPr="0089377A">
        <w:rPr>
          <w:b/>
          <w:color w:val="171717" w:themeColor="background2" w:themeShade="1A"/>
          <w:sz w:val="24"/>
          <w:lang w:val="en-US"/>
        </w:rPr>
        <w:t>mail</w:t>
      </w:r>
      <w:r w:rsidRPr="0089377A">
        <w:rPr>
          <w:b/>
          <w:color w:val="171717" w:themeColor="background2" w:themeShade="1A"/>
          <w:sz w:val="24"/>
        </w:rPr>
        <w:t xml:space="preserve">: </w:t>
      </w:r>
      <w:hyperlink r:id="rId7" w:history="1">
        <w:r w:rsidR="00BF72FD" w:rsidRPr="00F82AFC">
          <w:rPr>
            <w:rStyle w:val="a4"/>
            <w:b/>
            <w:sz w:val="24"/>
            <w:highlight w:val="yellow"/>
            <w:lang w:val="en-US"/>
          </w:rPr>
          <w:t>ra</w:t>
        </w:r>
        <w:r w:rsidR="00BF72FD" w:rsidRPr="00F82AFC">
          <w:rPr>
            <w:rStyle w:val="a4"/>
            <w:b/>
            <w:sz w:val="24"/>
            <w:highlight w:val="yellow"/>
          </w:rPr>
          <w:t>0</w:t>
        </w:r>
        <w:r w:rsidR="00BF72FD" w:rsidRPr="00F82AFC">
          <w:rPr>
            <w:rStyle w:val="a4"/>
            <w:b/>
            <w:sz w:val="24"/>
            <w:highlight w:val="yellow"/>
            <w:lang w:val="en-US"/>
          </w:rPr>
          <w:t>xxx</w:t>
        </w:r>
        <w:r w:rsidR="00BF72FD" w:rsidRPr="00F82AFC">
          <w:rPr>
            <w:rStyle w:val="a4"/>
            <w:b/>
            <w:sz w:val="24"/>
            <w:highlight w:val="yellow"/>
          </w:rPr>
          <w:t>@</w:t>
        </w:r>
        <w:r w:rsidR="00BF72FD" w:rsidRPr="00F82AFC">
          <w:rPr>
            <w:rStyle w:val="a4"/>
            <w:b/>
            <w:sz w:val="24"/>
            <w:highlight w:val="yellow"/>
            <w:lang w:val="en-US"/>
          </w:rPr>
          <w:t>my</w:t>
        </w:r>
        <w:r w:rsidR="00BF72FD" w:rsidRPr="00F82AFC">
          <w:rPr>
            <w:rStyle w:val="a4"/>
            <w:b/>
            <w:sz w:val="24"/>
            <w:highlight w:val="yellow"/>
          </w:rPr>
          <w:t>.</w:t>
        </w:r>
        <w:r w:rsidR="00BF72FD" w:rsidRPr="00F82AFC">
          <w:rPr>
            <w:rStyle w:val="a4"/>
            <w:b/>
            <w:sz w:val="24"/>
            <w:highlight w:val="yellow"/>
            <w:lang w:val="en-US"/>
          </w:rPr>
          <w:t>ru</w:t>
        </w:r>
      </w:hyperlink>
    </w:p>
    <w:p w:rsidR="00BF72FD" w:rsidRDefault="00BF72FD" w:rsidP="00855145">
      <w:pPr>
        <w:rPr>
          <w:color w:val="171717" w:themeColor="background2" w:themeShade="1A"/>
          <w:sz w:val="24"/>
        </w:rPr>
      </w:pPr>
    </w:p>
    <w:tbl>
      <w:tblPr>
        <w:tblW w:w="8559" w:type="dxa"/>
        <w:tblLook w:val="04A0" w:firstRow="1" w:lastRow="0" w:firstColumn="1" w:lastColumn="0" w:noHBand="0" w:noVBand="1"/>
      </w:tblPr>
      <w:tblGrid>
        <w:gridCol w:w="677"/>
        <w:gridCol w:w="1156"/>
        <w:gridCol w:w="966"/>
        <w:gridCol w:w="1320"/>
        <w:gridCol w:w="1300"/>
        <w:gridCol w:w="1517"/>
        <w:gridCol w:w="851"/>
        <w:gridCol w:w="772"/>
      </w:tblGrid>
      <w:tr w:rsidR="00BF72FD" w:rsidRPr="00BF72FD" w:rsidTr="00CC0999">
        <w:trPr>
          <w:trHeight w:val="91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F72FD" w:rsidRPr="00BF72FD" w:rsidRDefault="00BF72FD" w:rsidP="00BF7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72F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№№ </w:t>
            </w:r>
            <w:proofErr w:type="spellStart"/>
            <w:r w:rsidRPr="00BF72F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BF72F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BF72FD" w:rsidRPr="00BF72FD" w:rsidRDefault="00BF72FD" w:rsidP="00BF7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Your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Call</w:t>
            </w:r>
            <w:proofErr w:type="spellEnd"/>
            <w:r w:rsidRPr="00BF72F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F72F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sign</w:t>
            </w:r>
            <w:proofErr w:type="spellEnd"/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BF72FD" w:rsidRPr="00BF72FD" w:rsidRDefault="00BF72FD" w:rsidP="00BF7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F72F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Call</w:t>
            </w:r>
            <w:proofErr w:type="spellEnd"/>
            <w:r w:rsidRPr="00BF72F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#2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F72FD" w:rsidRPr="00BF72FD" w:rsidRDefault="00BF72FD" w:rsidP="00BF7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F72F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Date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BF72FD" w:rsidRPr="00BF72FD" w:rsidRDefault="00BF72FD" w:rsidP="00BF7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Your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Ref</w:t>
            </w:r>
            <w:proofErr w:type="spellEnd"/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BF72FD" w:rsidRPr="00BF72FD" w:rsidRDefault="00BF72FD" w:rsidP="00BF7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F72F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Ref</w:t>
            </w:r>
            <w:proofErr w:type="spellEnd"/>
            <w:r w:rsidRPr="00BF72F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BF72FD" w:rsidRPr="00BF72FD" w:rsidRDefault="00BF72FD" w:rsidP="00BF7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F72F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Mode</w:t>
            </w:r>
            <w:proofErr w:type="spellEnd"/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BF72FD" w:rsidRPr="00BF72FD" w:rsidRDefault="00BF72FD" w:rsidP="00BF7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F72F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Band</w:t>
            </w:r>
            <w:proofErr w:type="spellEnd"/>
          </w:p>
        </w:tc>
      </w:tr>
      <w:tr w:rsidR="00BF72FD" w:rsidRPr="00BF72FD" w:rsidTr="00CC0999">
        <w:trPr>
          <w:trHeight w:val="30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FD" w:rsidRPr="00BF72FD" w:rsidRDefault="00BF72FD" w:rsidP="00BF7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7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2FD" w:rsidRPr="00BF72FD" w:rsidRDefault="00CC0999" w:rsidP="00BF72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C09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RA0XXX</w:t>
            </w:r>
            <w:r w:rsidRPr="00BF72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BF72FD" w:rsidRPr="00BF72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/P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2FD" w:rsidRPr="00BF72FD" w:rsidRDefault="00BF72FD" w:rsidP="00BF72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F72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RA6UF/P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2FD" w:rsidRPr="00BF72FD" w:rsidRDefault="00BF72FD" w:rsidP="00BF7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71717"/>
                <w:sz w:val="20"/>
                <w:szCs w:val="20"/>
                <w:highlight w:val="yellow"/>
                <w:lang w:eastAsia="ru-RU"/>
              </w:rPr>
            </w:pPr>
            <w:r w:rsidRPr="00BF72FD">
              <w:rPr>
                <w:rFonts w:ascii="Calibri" w:eastAsia="Times New Roman" w:hAnsi="Calibri" w:cs="Calibri"/>
                <w:color w:val="171717"/>
                <w:sz w:val="20"/>
                <w:szCs w:val="20"/>
                <w:highlight w:val="yellow"/>
                <w:lang w:eastAsia="ru-RU"/>
              </w:rPr>
              <w:t>13.04.2024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2FD" w:rsidRPr="00BF72FD" w:rsidRDefault="00BF72FD" w:rsidP="00CC09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F72FD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RAZA-</w:t>
            </w:r>
            <w:r w:rsidR="00CC0999" w:rsidRPr="00077BA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xx</w:t>
            </w:r>
            <w:r w:rsidRPr="00BF72FD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-004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FD" w:rsidRPr="00BF72FD" w:rsidRDefault="00BF72FD" w:rsidP="00BF7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F72FD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RAZA-30-004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FD" w:rsidRPr="00BF72FD" w:rsidRDefault="00BF72FD" w:rsidP="00BF7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BF72FD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ssb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FD" w:rsidRPr="00BF72FD" w:rsidRDefault="00BF72FD" w:rsidP="00BF7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F72FD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14</w:t>
            </w:r>
          </w:p>
        </w:tc>
      </w:tr>
    </w:tbl>
    <w:p w:rsidR="00BF72FD" w:rsidRDefault="00BF72FD" w:rsidP="00855145">
      <w:pPr>
        <w:rPr>
          <w:color w:val="171717" w:themeColor="background2" w:themeShade="1A"/>
          <w:sz w:val="24"/>
        </w:rPr>
      </w:pPr>
    </w:p>
    <w:p w:rsidR="00BF72FD" w:rsidRDefault="00077BAB" w:rsidP="00855145">
      <w:pPr>
        <w:rPr>
          <w:i/>
          <w:color w:val="171717" w:themeColor="background2" w:themeShade="1A"/>
          <w:sz w:val="24"/>
        </w:rPr>
      </w:pPr>
      <w:r>
        <w:rPr>
          <w:color w:val="171717" w:themeColor="background2" w:themeShade="1A"/>
          <w:sz w:val="24"/>
        </w:rPr>
        <w:t xml:space="preserve">Ссылка на </w:t>
      </w:r>
      <w:proofErr w:type="gramStart"/>
      <w:r>
        <w:rPr>
          <w:color w:val="171717" w:themeColor="background2" w:themeShade="1A"/>
          <w:sz w:val="24"/>
        </w:rPr>
        <w:t xml:space="preserve">видео:  </w:t>
      </w:r>
      <w:r w:rsidRPr="00077BAB">
        <w:rPr>
          <w:i/>
          <w:color w:val="171717" w:themeColor="background2" w:themeShade="1A"/>
          <w:sz w:val="24"/>
          <w:highlight w:val="yellow"/>
        </w:rPr>
        <w:t>(</w:t>
      </w:r>
      <w:proofErr w:type="gramEnd"/>
      <w:r w:rsidRPr="00077BAB">
        <w:rPr>
          <w:i/>
          <w:color w:val="171717" w:themeColor="background2" w:themeShade="1A"/>
          <w:sz w:val="24"/>
          <w:highlight w:val="yellow"/>
        </w:rPr>
        <w:t>ссылка на файл)</w:t>
      </w:r>
      <w:r>
        <w:rPr>
          <w:i/>
          <w:color w:val="171717" w:themeColor="background2" w:themeShade="1A"/>
          <w:sz w:val="24"/>
        </w:rPr>
        <w:t>.</w:t>
      </w:r>
    </w:p>
    <w:p w:rsidR="00077BAB" w:rsidRPr="00077BAB" w:rsidRDefault="00077BAB" w:rsidP="00855145">
      <w:pPr>
        <w:rPr>
          <w:color w:val="171717" w:themeColor="background2" w:themeShade="1A"/>
          <w:sz w:val="24"/>
        </w:rPr>
      </w:pPr>
    </w:p>
    <w:p w:rsidR="00243B92" w:rsidRDefault="00BF72FD" w:rsidP="00BF72FD">
      <w:pPr>
        <w:spacing w:line="240" w:lineRule="auto"/>
        <w:rPr>
          <w:sz w:val="24"/>
        </w:rPr>
      </w:pPr>
      <w:hyperlink r:id="rId8" w:history="1">
        <w:r w:rsidRPr="00BF72FD">
          <w:rPr>
            <w:rStyle w:val="a4"/>
            <w:b/>
            <w:sz w:val="24"/>
          </w:rPr>
          <w:t>Диплом «</w:t>
        </w:r>
        <w:proofErr w:type="spellStart"/>
        <w:r w:rsidRPr="00BF72FD">
          <w:rPr>
            <w:rStyle w:val="a4"/>
            <w:b/>
            <w:sz w:val="24"/>
          </w:rPr>
          <w:t>Линк</w:t>
        </w:r>
        <w:proofErr w:type="spellEnd"/>
      </w:hyperlink>
      <w:r>
        <w:rPr>
          <w:b/>
          <w:color w:val="171717" w:themeColor="background2" w:themeShade="1A"/>
          <w:sz w:val="24"/>
        </w:rPr>
        <w:t>»</w:t>
      </w:r>
      <w:r w:rsidR="00243B92" w:rsidRPr="00D62280">
        <w:rPr>
          <w:b/>
          <w:color w:val="171717" w:themeColor="background2" w:themeShade="1A"/>
          <w:sz w:val="24"/>
        </w:rPr>
        <w:t xml:space="preserve">  </w:t>
      </w:r>
      <w:r>
        <w:t>в</w:t>
      </w:r>
      <w:r>
        <w:t xml:space="preserve">ыдаётся за проведение QSO между двумя Активаторами RAZA. Активаторы должны находиться в разных регионах. Все виды излучения. Диплом выдаётся только в период </w:t>
      </w:r>
      <w:hyperlink r:id="rId9" w:tgtFrame="_blank" w:history="1">
        <w:r>
          <w:rPr>
            <w:rStyle w:val="a4"/>
          </w:rPr>
          <w:t>Дней активности</w:t>
        </w:r>
      </w:hyperlink>
      <w:r>
        <w:t xml:space="preserve"> на основании заявки от двух активаторов и обязательном предоставлении видеозаписи этих QSO. Оба активатора должны провести не менее 100 QSO в этот выезд (домашние референции в зачет не идут).</w:t>
      </w:r>
    </w:p>
    <w:p w:rsidR="00243B92" w:rsidRDefault="00243B92" w:rsidP="00DB65A3">
      <w:pPr>
        <w:spacing w:line="240" w:lineRule="auto"/>
        <w:rPr>
          <w:sz w:val="24"/>
        </w:rPr>
      </w:pPr>
    </w:p>
    <w:p w:rsidR="00D62280" w:rsidRDefault="00D62280" w:rsidP="00124301">
      <w:pPr>
        <w:pBdr>
          <w:bottom w:val="single" w:sz="6" w:space="1" w:color="auto"/>
        </w:pBdr>
        <w:tabs>
          <w:tab w:val="left" w:pos="5805"/>
        </w:tabs>
        <w:rPr>
          <w:sz w:val="24"/>
        </w:rPr>
      </w:pPr>
    </w:p>
    <w:p w:rsidR="00077BAB" w:rsidRDefault="00D62280" w:rsidP="00077BAB">
      <w:pPr>
        <w:spacing w:after="0"/>
        <w:rPr>
          <w:i/>
          <w:color w:val="171717" w:themeColor="background2" w:themeShade="1A"/>
          <w:sz w:val="24"/>
        </w:rPr>
      </w:pPr>
      <w:r w:rsidRPr="00077BAB">
        <w:rPr>
          <w:i/>
          <w:color w:val="171717" w:themeColor="background2" w:themeShade="1A"/>
          <w:sz w:val="24"/>
        </w:rPr>
        <w:t>Заполнить своими данными.</w:t>
      </w:r>
      <w:r w:rsidR="00CC0999" w:rsidRPr="00077BAB">
        <w:rPr>
          <w:i/>
          <w:color w:val="171717" w:themeColor="background2" w:themeShade="1A"/>
          <w:sz w:val="24"/>
        </w:rPr>
        <w:t xml:space="preserve"> </w:t>
      </w:r>
    </w:p>
    <w:p w:rsidR="00D62280" w:rsidRPr="00077BAB" w:rsidRDefault="00CC0999" w:rsidP="00077BAB">
      <w:pPr>
        <w:spacing w:after="0"/>
        <w:rPr>
          <w:i/>
          <w:color w:val="171717" w:themeColor="background2" w:themeShade="1A"/>
          <w:sz w:val="24"/>
        </w:rPr>
      </w:pPr>
      <w:r w:rsidRPr="00077BAB">
        <w:rPr>
          <w:i/>
          <w:color w:val="171717" w:themeColor="background2" w:themeShade="1A"/>
          <w:sz w:val="24"/>
        </w:rPr>
        <w:t>Прикрепить файл видео (или ссылку на файл).</w:t>
      </w:r>
    </w:p>
    <w:p w:rsidR="00855145" w:rsidRPr="00077BAB" w:rsidRDefault="00243B92" w:rsidP="00077BAB">
      <w:pPr>
        <w:spacing w:after="0"/>
        <w:rPr>
          <w:color w:val="171717" w:themeColor="background2" w:themeShade="1A"/>
          <w:u w:val="single"/>
        </w:rPr>
      </w:pPr>
      <w:r w:rsidRPr="00077BAB">
        <w:rPr>
          <w:i/>
          <w:color w:val="171717" w:themeColor="background2" w:themeShade="1A"/>
          <w:sz w:val="24"/>
        </w:rPr>
        <w:t xml:space="preserve">Отправить </w:t>
      </w:r>
      <w:r w:rsidR="00077BAB">
        <w:rPr>
          <w:i/>
          <w:color w:val="171717" w:themeColor="background2" w:themeShade="1A"/>
          <w:sz w:val="24"/>
        </w:rPr>
        <w:t xml:space="preserve">заявку </w:t>
      </w:r>
      <w:bookmarkStart w:id="0" w:name="_GoBack"/>
      <w:bookmarkEnd w:id="0"/>
      <w:r w:rsidRPr="00077BAB">
        <w:rPr>
          <w:i/>
          <w:color w:val="171717" w:themeColor="background2" w:themeShade="1A"/>
          <w:sz w:val="24"/>
        </w:rPr>
        <w:t xml:space="preserve">по адресу </w:t>
      </w:r>
      <w:hyperlink r:id="rId10" w:history="1">
        <w:r w:rsidRPr="00077BAB">
          <w:rPr>
            <w:rStyle w:val="a4"/>
            <w:color w:val="171717" w:themeColor="background2" w:themeShade="1A"/>
          </w:rPr>
          <w:t>razaward@yandex.ru</w:t>
        </w:r>
      </w:hyperlink>
    </w:p>
    <w:sectPr w:rsidR="00855145" w:rsidRPr="00077BAB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E0" w:rsidRDefault="000F28E0" w:rsidP="003E601D">
      <w:pPr>
        <w:spacing w:after="0" w:line="240" w:lineRule="auto"/>
      </w:pPr>
      <w:r>
        <w:separator/>
      </w:r>
    </w:p>
  </w:endnote>
  <w:endnote w:type="continuationSeparator" w:id="0">
    <w:p w:rsidR="000F28E0" w:rsidRDefault="000F28E0" w:rsidP="003E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6B" w:rsidRDefault="00A10B6B" w:rsidP="00A10B6B">
    <w:pPr>
      <w:pStyle w:val="a7"/>
      <w:tabs>
        <w:tab w:val="clear" w:pos="4677"/>
        <w:tab w:val="clear" w:pos="9355"/>
      </w:tabs>
      <w:jc w:val="right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077BAB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A10B6B" w:rsidRDefault="00A10B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E0" w:rsidRDefault="000F28E0" w:rsidP="003E601D">
      <w:pPr>
        <w:spacing w:after="0" w:line="240" w:lineRule="auto"/>
      </w:pPr>
      <w:r>
        <w:separator/>
      </w:r>
    </w:p>
  </w:footnote>
  <w:footnote w:type="continuationSeparator" w:id="0">
    <w:p w:rsidR="000F28E0" w:rsidRDefault="000F28E0" w:rsidP="003E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6B" w:rsidRPr="00A10B6B" w:rsidRDefault="003E601D">
    <w:pPr>
      <w:pStyle w:val="a5"/>
      <w:rPr>
        <w:i/>
        <w:color w:val="000000" w:themeColor="text1"/>
      </w:rPr>
    </w:pPr>
    <w:r w:rsidRPr="00A10B6B">
      <w:rPr>
        <w:i/>
        <w:color w:val="000000" w:themeColor="text1"/>
      </w:rPr>
      <w:t xml:space="preserve">Дипломная программа </w:t>
    </w:r>
    <w:r w:rsidRPr="00A10B6B">
      <w:rPr>
        <w:i/>
        <w:color w:val="000000" w:themeColor="text1"/>
        <w:lang w:val="en-US"/>
      </w:rPr>
      <w:t>RAZA</w:t>
    </w:r>
    <w:r w:rsidRPr="00A10B6B">
      <w:rPr>
        <w:i/>
        <w:color w:val="000000" w:themeColor="text1"/>
      </w:rPr>
      <w:t xml:space="preserve">. </w:t>
    </w:r>
    <w:r w:rsidR="00A10B6B" w:rsidRPr="00A10B6B">
      <w:rPr>
        <w:i/>
        <w:color w:val="000000" w:themeColor="text1"/>
      </w:rPr>
      <w:t xml:space="preserve">  Аномальные зоны России                                         </w:t>
    </w:r>
    <w:hyperlink r:id="rId1" w:history="1">
      <w:r w:rsidR="00A10B6B" w:rsidRPr="00A10B6B">
        <w:rPr>
          <w:rStyle w:val="a4"/>
          <w:i/>
          <w:color w:val="000000" w:themeColor="text1"/>
        </w:rPr>
        <w:t>razaward@yandex.ru</w:t>
      </w:r>
    </w:hyperlink>
  </w:p>
  <w:p w:rsidR="00A10B6B" w:rsidRDefault="00A10B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A7F4E"/>
    <w:multiLevelType w:val="hybridMultilevel"/>
    <w:tmpl w:val="B658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10BAD"/>
    <w:multiLevelType w:val="hybridMultilevel"/>
    <w:tmpl w:val="1F2A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A2612"/>
    <w:multiLevelType w:val="hybridMultilevel"/>
    <w:tmpl w:val="83F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75"/>
    <w:rsid w:val="00015794"/>
    <w:rsid w:val="00077BAB"/>
    <w:rsid w:val="000F28E0"/>
    <w:rsid w:val="000F6A79"/>
    <w:rsid w:val="00106C94"/>
    <w:rsid w:val="00121B31"/>
    <w:rsid w:val="00124301"/>
    <w:rsid w:val="00173775"/>
    <w:rsid w:val="001C5C70"/>
    <w:rsid w:val="00243B92"/>
    <w:rsid w:val="00365424"/>
    <w:rsid w:val="003D169D"/>
    <w:rsid w:val="003E601D"/>
    <w:rsid w:val="0047214D"/>
    <w:rsid w:val="004A4335"/>
    <w:rsid w:val="004D76BD"/>
    <w:rsid w:val="00594008"/>
    <w:rsid w:val="005A6366"/>
    <w:rsid w:val="005D17D8"/>
    <w:rsid w:val="00790F05"/>
    <w:rsid w:val="0079132C"/>
    <w:rsid w:val="00855145"/>
    <w:rsid w:val="0089377A"/>
    <w:rsid w:val="00942DD3"/>
    <w:rsid w:val="00A10B6B"/>
    <w:rsid w:val="00AB7525"/>
    <w:rsid w:val="00B17D54"/>
    <w:rsid w:val="00BF72FD"/>
    <w:rsid w:val="00CC0999"/>
    <w:rsid w:val="00D62280"/>
    <w:rsid w:val="00DB65A3"/>
    <w:rsid w:val="00DC1E27"/>
    <w:rsid w:val="00E966AC"/>
    <w:rsid w:val="00EE4DEA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D3E282"/>
  <w15:chartTrackingRefBased/>
  <w15:docId w15:val="{A2D9F0F6-0F71-4005-A4A8-94E8DED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3B9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01D"/>
  </w:style>
  <w:style w:type="paragraph" w:styleId="a7">
    <w:name w:val="footer"/>
    <w:basedOn w:val="a"/>
    <w:link w:val="a8"/>
    <w:uiPriority w:val="99"/>
    <w:unhideWhenUsed/>
    <w:rsid w:val="003E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01D"/>
  </w:style>
  <w:style w:type="character" w:styleId="a9">
    <w:name w:val="Strong"/>
    <w:basedOn w:val="a0"/>
    <w:uiPriority w:val="22"/>
    <w:qFormat/>
    <w:rsid w:val="00124301"/>
    <w:rPr>
      <w:b/>
      <w:bCs/>
    </w:rPr>
  </w:style>
  <w:style w:type="table" w:styleId="aa">
    <w:name w:val="Table Grid"/>
    <w:basedOn w:val="a1"/>
    <w:uiPriority w:val="39"/>
    <w:rsid w:val="001C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award.online/index.php/ru/component/sppagebuilder/page/29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0xxx@my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azaward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award.online/index.php/ru/2022-06-02-09-26-08/dni-aktivnost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zawar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2022-08-01T02:27:00Z</dcterms:created>
  <dcterms:modified xsi:type="dcterms:W3CDTF">2024-05-04T03:10:00Z</dcterms:modified>
</cp:coreProperties>
</file>